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16" w:rsidRPr="006F58A1" w:rsidRDefault="00EE5032" w:rsidP="006F58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F58A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39839" cy="9315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87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122" cy="931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032" w:rsidRPr="006F58A1" w:rsidRDefault="00EE5032" w:rsidP="006F58A1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6F58A1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EE5032" w:rsidRPr="006F58A1" w:rsidRDefault="00EE5032" w:rsidP="006F58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850"/>
        <w:jc w:val="center"/>
        <w:rPr>
          <w:sz w:val="26"/>
          <w:szCs w:val="26"/>
        </w:rPr>
      </w:pPr>
      <w:r w:rsidRPr="006F58A1">
        <w:rPr>
          <w:sz w:val="26"/>
          <w:szCs w:val="26"/>
        </w:rPr>
        <w:lastRenderedPageBreak/>
        <w:t>СОДЕРЖАНИЕ</w:t>
      </w:r>
    </w:p>
    <w:p w:rsidR="00EE5032" w:rsidRPr="006F58A1" w:rsidRDefault="00EE5032" w:rsidP="006F58A1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6F58A1">
        <w:rPr>
          <w:rFonts w:ascii="Times New Roman" w:hAnsi="Times New Roman" w:cs="Times New Roman"/>
          <w:sz w:val="26"/>
          <w:szCs w:val="26"/>
        </w:rPr>
        <w:t>1. Общие положения.</w:t>
      </w:r>
    </w:p>
    <w:p w:rsidR="00EE5032" w:rsidRPr="006F58A1" w:rsidRDefault="00EE5032" w:rsidP="006F58A1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6F58A1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EE5032" w:rsidRPr="006F58A1" w:rsidRDefault="00EE5032" w:rsidP="006F58A1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6F58A1">
        <w:rPr>
          <w:rFonts w:ascii="Times New Roman" w:hAnsi="Times New Roman" w:cs="Times New Roman"/>
          <w:sz w:val="26"/>
          <w:szCs w:val="26"/>
        </w:rPr>
        <w:t>контроля и оценки (Таблица 1).</w:t>
      </w:r>
    </w:p>
    <w:p w:rsidR="00EE5032" w:rsidRPr="006F58A1" w:rsidRDefault="00EE5032" w:rsidP="006F58A1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6F58A1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EE5032" w:rsidRPr="006F58A1" w:rsidRDefault="00EE5032" w:rsidP="006F58A1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6F58A1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EE5032" w:rsidRPr="006F58A1" w:rsidRDefault="00EE5032" w:rsidP="006F58A1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6F58A1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EE5032" w:rsidRPr="006F58A1" w:rsidRDefault="00EE5032" w:rsidP="006F58A1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6F58A1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EE5032" w:rsidRPr="006F58A1" w:rsidRDefault="00EE5032" w:rsidP="006F58A1">
      <w:pPr>
        <w:spacing w:after="0" w:line="240" w:lineRule="auto"/>
        <w:ind w:left="-85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F58A1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EE5032" w:rsidRPr="006F58A1" w:rsidRDefault="00EE5032" w:rsidP="006F58A1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F58A1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6F58A1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EE5032" w:rsidRPr="006F58A1" w:rsidRDefault="00EE5032" w:rsidP="006F58A1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 w:cs="Times New Roman"/>
          <w:sz w:val="26"/>
          <w:szCs w:val="26"/>
        </w:rPr>
      </w:pPr>
    </w:p>
    <w:p w:rsidR="00EE5032" w:rsidRPr="006F58A1" w:rsidRDefault="00EE5032" w:rsidP="006F58A1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58A1">
        <w:rPr>
          <w:rFonts w:ascii="Times New Roman" w:hAnsi="Times New Roman" w:cs="Times New Roman"/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EE5032" w:rsidRPr="006F58A1" w:rsidRDefault="00EE5032" w:rsidP="006F58A1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EE5032" w:rsidRPr="006F58A1" w:rsidRDefault="00EE5032" w:rsidP="006F58A1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58A1">
        <w:rPr>
          <w:rFonts w:ascii="Times New Roman" w:hAnsi="Times New Roman" w:cs="Times New Roman"/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EE5032" w:rsidRPr="006F58A1" w:rsidRDefault="00EE5032" w:rsidP="006F58A1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EE5032" w:rsidRPr="006F58A1" w:rsidRDefault="00EE5032" w:rsidP="006F58A1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58A1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программой по профессии 15.01.25 Станочник (металлообработка), 2020 г.; </w:t>
      </w:r>
    </w:p>
    <w:p w:rsidR="00EE5032" w:rsidRPr="006F58A1" w:rsidRDefault="00EE5032" w:rsidP="006F58A1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EE5032" w:rsidRPr="006F58A1" w:rsidRDefault="00EE5032" w:rsidP="006F58A1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6F58A1">
        <w:rPr>
          <w:rStyle w:val="31"/>
          <w:rFonts w:eastAsiaTheme="minorEastAsia"/>
          <w:sz w:val="26"/>
          <w:szCs w:val="26"/>
        </w:rPr>
        <w:t xml:space="preserve">- </w:t>
      </w:r>
      <w:r w:rsidRPr="006F58A1">
        <w:rPr>
          <w:rFonts w:ascii="Times New Roman" w:hAnsi="Times New Roman" w:cs="Times New Roman"/>
          <w:sz w:val="26"/>
          <w:szCs w:val="26"/>
        </w:rPr>
        <w:t xml:space="preserve">рабочей программой учебной дисциплины </w:t>
      </w:r>
      <w:r w:rsidRPr="006F58A1">
        <w:rPr>
          <w:rFonts w:ascii="Times New Roman" w:hAnsi="Times New Roman" w:cs="Times New Roman"/>
          <w:sz w:val="26"/>
          <w:szCs w:val="26"/>
        </w:rPr>
        <w:t>ОП.08 Психология общения</w:t>
      </w:r>
      <w:r w:rsidRPr="006F58A1">
        <w:rPr>
          <w:rFonts w:ascii="Times New Roman" w:hAnsi="Times New Roman" w:cs="Times New Roman"/>
          <w:sz w:val="26"/>
          <w:szCs w:val="26"/>
        </w:rPr>
        <w:t>, 2020 г.</w:t>
      </w:r>
    </w:p>
    <w:p w:rsidR="00EE5032" w:rsidRPr="006F58A1" w:rsidRDefault="00EE5032" w:rsidP="006F58A1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E5032" w:rsidRPr="006F58A1" w:rsidRDefault="00EE5032" w:rsidP="006F58A1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proofErr w:type="spellStart"/>
      <w:r w:rsidRPr="006F58A1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6F58A1">
        <w:rPr>
          <w:rFonts w:ascii="Times New Roman" w:hAnsi="Times New Roman" w:cs="Times New Roman"/>
          <w:sz w:val="26"/>
          <w:szCs w:val="26"/>
        </w:rPr>
        <w:t xml:space="preserve"> </w:t>
      </w:r>
      <w:r w:rsidRPr="006F58A1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6F58A1">
        <w:rPr>
          <w:rFonts w:ascii="Times New Roman" w:hAnsi="Times New Roman" w:cs="Times New Roman"/>
          <w:sz w:val="26"/>
          <w:szCs w:val="26"/>
        </w:rPr>
        <w:t>ОП.08 Психология общения.</w:t>
      </w:r>
    </w:p>
    <w:p w:rsidR="00EE5032" w:rsidRPr="006F58A1" w:rsidRDefault="00EE5032" w:rsidP="006F58A1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6F58A1">
        <w:rPr>
          <w:rFonts w:ascii="Times New Roman" w:hAnsi="Times New Roman" w:cs="Times New Roman"/>
          <w:color w:val="000000" w:themeColor="text1"/>
          <w:sz w:val="26"/>
          <w:szCs w:val="26"/>
        </w:rPr>
        <w:t>КОМы</w:t>
      </w:r>
      <w:proofErr w:type="spellEnd"/>
      <w:r w:rsidRPr="006F58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EE5032" w:rsidRPr="006F58A1" w:rsidRDefault="00EE5032" w:rsidP="006F58A1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EE5032" w:rsidRPr="006F58A1" w:rsidRDefault="00EE5032" w:rsidP="006F58A1">
      <w:pPr>
        <w:spacing w:after="0" w:line="240" w:lineRule="auto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6F58A1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EE5032" w:rsidRPr="006F58A1" w:rsidRDefault="00EE5032" w:rsidP="006F58A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6F58A1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EE5032" w:rsidRPr="006F58A1" w:rsidRDefault="00EE5032" w:rsidP="006F58A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6F58A1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EE5032" w:rsidRPr="006F58A1" w:rsidRDefault="00EE5032" w:rsidP="006F58A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EE5032" w:rsidRPr="006F58A1" w:rsidRDefault="00EE5032" w:rsidP="006F58A1">
      <w:pPr>
        <w:spacing w:after="0" w:line="240" w:lineRule="auto"/>
        <w:ind w:left="-567"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58A1">
        <w:rPr>
          <w:rFonts w:ascii="Times New Roman" w:hAnsi="Times New Roman" w:cs="Times New Roman"/>
          <w:sz w:val="26"/>
          <w:szCs w:val="26"/>
        </w:rPr>
        <w:t>В результате аттестации по учебной д</w:t>
      </w:r>
      <w:bookmarkStart w:id="0" w:name="_GoBack"/>
      <w:bookmarkEnd w:id="0"/>
      <w:r w:rsidRPr="006F58A1">
        <w:rPr>
          <w:rFonts w:ascii="Times New Roman" w:hAnsi="Times New Roman" w:cs="Times New Roman"/>
          <w:sz w:val="26"/>
          <w:szCs w:val="26"/>
        </w:rPr>
        <w:t xml:space="preserve">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E5032" w:rsidRPr="006F58A1" w:rsidRDefault="00EE5032" w:rsidP="006F58A1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caps/>
          <w:kern w:val="3"/>
          <w:sz w:val="26"/>
          <w:szCs w:val="26"/>
          <w:lang w:eastAsia="zh-CN" w:bidi="hi-IN"/>
        </w:rPr>
      </w:pPr>
      <w:r w:rsidRPr="006F58A1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таблица 1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791"/>
      </w:tblGrid>
      <w:tr w:rsidR="006F58A1" w:rsidRPr="006F58A1" w:rsidTr="006F58A1">
        <w:trPr>
          <w:trHeight w:val="781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F58A1" w:rsidRPr="006F58A1" w:rsidTr="006F58A1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F58A1" w:rsidRPr="006F58A1" w:rsidRDefault="006F58A1" w:rsidP="006F58A1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6F58A1">
              <w:rPr>
                <w:rStyle w:val="21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:rsidR="006F58A1" w:rsidRPr="006F58A1" w:rsidRDefault="006F58A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F58A1" w:rsidRPr="006F58A1" w:rsidTr="006F58A1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6F58A1">
              <w:rPr>
                <w:rStyle w:val="21"/>
                <w:sz w:val="26"/>
                <w:szCs w:val="26"/>
              </w:rPr>
              <w:t>- давать психологическую оценку личности;</w:t>
            </w:r>
          </w:p>
          <w:p w:rsidR="006F58A1" w:rsidRPr="006F58A1" w:rsidRDefault="006F58A1" w:rsidP="006F58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F58A1" w:rsidRPr="006F58A1" w:rsidTr="006F58A1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58A1">
              <w:rPr>
                <w:rStyle w:val="21"/>
                <w:rFonts w:eastAsiaTheme="minorHAnsi"/>
                <w:sz w:val="26"/>
                <w:szCs w:val="26"/>
              </w:rPr>
              <w:t xml:space="preserve">-применять приемы психологической </w:t>
            </w:r>
            <w:proofErr w:type="spellStart"/>
            <w:r w:rsidRPr="006F58A1">
              <w:rPr>
                <w:rStyle w:val="21"/>
                <w:rFonts w:eastAsiaTheme="minorHAnsi"/>
                <w:sz w:val="26"/>
                <w:szCs w:val="26"/>
              </w:rPr>
              <w:t>саморегуляции</w:t>
            </w:r>
            <w:proofErr w:type="spellEnd"/>
            <w:r w:rsidRPr="006F58A1">
              <w:rPr>
                <w:rStyle w:val="21"/>
                <w:rFonts w:eastAsiaTheme="minorHAnsi"/>
                <w:sz w:val="26"/>
                <w:szCs w:val="26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F58A1" w:rsidRPr="006F58A1" w:rsidTr="006F58A1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:rsidR="006F58A1" w:rsidRPr="006F58A1" w:rsidRDefault="006F58A1" w:rsidP="006F58A1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6F58A1">
              <w:rPr>
                <w:rStyle w:val="21"/>
                <w:sz w:val="26"/>
                <w:szCs w:val="26"/>
              </w:rPr>
              <w:t>- основные задачи и методы психологии;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6F58A1" w:rsidRPr="006F58A1" w:rsidTr="006F58A1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6F58A1">
              <w:rPr>
                <w:color w:val="000000"/>
                <w:sz w:val="26"/>
                <w:szCs w:val="26"/>
              </w:rPr>
              <w:t xml:space="preserve">  </w:t>
            </w:r>
            <w:r w:rsidRPr="006F58A1">
              <w:rPr>
                <w:rStyle w:val="21"/>
                <w:sz w:val="26"/>
                <w:szCs w:val="26"/>
              </w:rPr>
              <w:t>- психические процессы и состояния;</w:t>
            </w:r>
          </w:p>
          <w:p w:rsidR="006F58A1" w:rsidRPr="006F58A1" w:rsidRDefault="006F58A1" w:rsidP="006F58A1">
            <w:pPr>
              <w:pStyle w:val="a5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:rsidR="006F58A1" w:rsidRPr="006F58A1" w:rsidRDefault="006F58A1" w:rsidP="006F58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</w:t>
            </w:r>
          </w:p>
        </w:tc>
      </w:tr>
      <w:tr w:rsidR="006F58A1" w:rsidRPr="006F58A1" w:rsidTr="006F58A1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6F58A1">
              <w:rPr>
                <w:rStyle w:val="21"/>
                <w:sz w:val="26"/>
                <w:szCs w:val="26"/>
              </w:rPr>
              <w:t>- структуру личности;</w:t>
            </w:r>
          </w:p>
          <w:p w:rsidR="006F58A1" w:rsidRPr="006F58A1" w:rsidRDefault="006F58A1" w:rsidP="006F58A1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6F58A1" w:rsidRPr="006F58A1" w:rsidTr="006F58A1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6F58A1">
              <w:rPr>
                <w:rStyle w:val="21"/>
                <w:sz w:val="26"/>
                <w:szCs w:val="26"/>
              </w:rPr>
              <w:t>-психологии работника;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6F58A1" w:rsidRPr="006F58A1" w:rsidTr="006F58A1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pStyle w:val="a5"/>
              <w:spacing w:before="0" w:beforeAutospacing="0" w:after="0" w:afterAutospacing="0"/>
              <w:rPr>
                <w:rStyle w:val="21"/>
                <w:b w:val="0"/>
                <w:sz w:val="26"/>
                <w:szCs w:val="26"/>
              </w:rPr>
            </w:pPr>
            <w:r w:rsidRPr="006F58A1">
              <w:rPr>
                <w:rStyle w:val="21"/>
                <w:sz w:val="26"/>
                <w:szCs w:val="26"/>
              </w:rPr>
              <w:t>- этапы профессиональной адаптации</w:t>
            </w:r>
            <w:r w:rsidRPr="006F58A1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6F58A1" w:rsidRPr="006F58A1" w:rsidTr="00A31BBF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6F58A1" w:rsidRPr="006F58A1" w:rsidTr="006F58A1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:rsidR="006F58A1" w:rsidRPr="006F58A1" w:rsidRDefault="006F58A1" w:rsidP="006F58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58A1" w:rsidRPr="006F58A1" w:rsidTr="006F58A1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F58A1" w:rsidRPr="006F58A1" w:rsidRDefault="006F58A1" w:rsidP="006F58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6F58A1" w:rsidRPr="006F58A1" w:rsidRDefault="006F58A1" w:rsidP="006F58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:rsidR="006F58A1" w:rsidRPr="006F58A1" w:rsidRDefault="006F58A1" w:rsidP="006F58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6F58A1" w:rsidRPr="006F58A1" w:rsidTr="006F58A1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6F58A1" w:rsidRPr="006F58A1" w:rsidRDefault="006F58A1" w:rsidP="006F58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F58A1" w:rsidRPr="006F58A1" w:rsidRDefault="006F58A1" w:rsidP="006F58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F58A1" w:rsidRPr="006F58A1" w:rsidRDefault="006F58A1" w:rsidP="006F58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6F58A1" w:rsidRPr="006F58A1" w:rsidRDefault="006F58A1" w:rsidP="006F58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оформление рефератов.</w:t>
            </w:r>
          </w:p>
        </w:tc>
      </w:tr>
      <w:tr w:rsidR="006F58A1" w:rsidRPr="006F58A1" w:rsidTr="006F58A1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F58A1" w:rsidRPr="006F58A1" w:rsidRDefault="006F58A1" w:rsidP="006F58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6F58A1" w:rsidRPr="006F58A1" w:rsidRDefault="006F58A1" w:rsidP="006F58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1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6F58A1" w:rsidRPr="006F58A1" w:rsidTr="006F58A1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A1" w:rsidRPr="006F58A1" w:rsidRDefault="006F58A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6F58A1" w:rsidRPr="006F58A1" w:rsidRDefault="006F58A1" w:rsidP="006F5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F58A1" w:rsidRPr="006F58A1" w:rsidRDefault="006F58A1" w:rsidP="006F58A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8A7855" w:rsidRPr="006F58A1" w:rsidRDefault="008A7855" w:rsidP="006F5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:rsidR="008A7855" w:rsidRPr="006F58A1" w:rsidRDefault="008A7855" w:rsidP="006F5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6F58A1" w:rsidRDefault="008A7855" w:rsidP="006F58A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используются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манипулятивные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техники;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сензитивный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меланхилик,флегматик</w:t>
            </w:r>
            <w:proofErr w:type="spellEnd"/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630CB" w:rsidRPr="006F58A1" w:rsidRDefault="006630CB" w:rsidP="006F58A1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3362E1" w:rsidRPr="006F58A1" w:rsidRDefault="00126357" w:rsidP="006F58A1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6F58A1" w:rsidRDefault="006630CB" w:rsidP="006F58A1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  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6F58A1" w:rsidRDefault="003362E1" w:rsidP="006F58A1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6F58A1" w:rsidRDefault="006630CB" w:rsidP="006F58A1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:rsidR="006630CB" w:rsidRPr="006F58A1" w:rsidRDefault="006630CB" w:rsidP="006F58A1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:rsidR="003362E1" w:rsidRPr="006F58A1" w:rsidRDefault="006630CB" w:rsidP="006F58A1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:rsidR="006630CB" w:rsidRPr="006F58A1" w:rsidRDefault="003362E1" w:rsidP="006F58A1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3362E1" w:rsidRPr="006F58A1" w:rsidRDefault="003362E1" w:rsidP="006F58A1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6F58A1" w:rsidRDefault="003362E1" w:rsidP="006F58A1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6630CB" w:rsidRPr="006F58A1" w:rsidRDefault="006630CB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внутриличностную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эмпатии</w:t>
            </w:r>
            <w:proofErr w:type="spellEnd"/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эмпатия</w:t>
            </w:r>
            <w:proofErr w:type="spellEnd"/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6630CB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Черты личности: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скромность ,самокритичность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, эгоизм, характеризуют 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отношение личности: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Сильный, уравновешенный и подвижный тип нервной системы за П.И. Павловым характерен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для: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флегматика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Понятие об экстраверсии и интроверсии было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разработано: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3. Фрейдом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К.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Роджерсом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Возможно ли изменить тип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темперамента?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Да;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реактивности;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Аккуратность, бережливость и щедрость —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это: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черты, что проявляются по отношению к другим;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черты, характеризующие отношение личности к вещам;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Pr="006F58A1" w:rsidRDefault="006630CB" w:rsidP="006F5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630CB" w:rsidRPr="006F58A1" w:rsidRDefault="00126357" w:rsidP="006F58A1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:rsidR="003362E1" w:rsidRPr="006F58A1" w:rsidRDefault="00126357" w:rsidP="006F58A1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:rsidR="003362E1" w:rsidRPr="006F58A1" w:rsidRDefault="003362E1" w:rsidP="006F5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попросить подчиненных внести свои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предложения;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поставить их в известность о намеченных мерах по выправлению положения;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поместить в условия, затрудняющие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Найдите правильный вариант завершения утверждения – дистанция, на которой разговаривают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собеседники,…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6F58A1" w:rsidRDefault="003B30A3" w:rsidP="006F5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6F58A1" w:rsidRDefault="003362E1" w:rsidP="006F5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014145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014145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014145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попросить подчиненных внести свои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предложения;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поставить их в известность о намеченных мерах по выправлению положения;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поместить в условия, затрудняющие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6F58A1" w:rsidRDefault="003362E1" w:rsidP="006F58A1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6F58A1" w:rsidRDefault="003362E1" w:rsidP="006F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numPr>
                <w:ilvl w:val="0"/>
                <w:numId w:val="3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Найдите правильный вариант завершения утверждения – дистанция, на которой разговаривают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собеседники,…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A7855" w:rsidRPr="006F58A1" w:rsidRDefault="008A7855" w:rsidP="006F58A1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6F58A1" w:rsidRDefault="00126357" w:rsidP="006F58A1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Pr="006F58A1" w:rsidRDefault="00F46B02" w:rsidP="006F58A1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8F67DA" w:rsidRPr="006F58A1" w:rsidRDefault="00F46B02" w:rsidP="006F58A1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proofErr w:type="gramStart"/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 по итоговой оценке</w:t>
      </w:r>
      <w:proofErr w:type="gramEnd"/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:rsidR="00126357" w:rsidRPr="006F58A1" w:rsidRDefault="00126357" w:rsidP="006F5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6F58A1" w:rsidRDefault="00126357" w:rsidP="006F58A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58A1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126357" w:rsidRPr="006F58A1" w:rsidRDefault="00126357" w:rsidP="006F58A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58A1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:rsidR="00126357" w:rsidRPr="006F58A1" w:rsidRDefault="00126357" w:rsidP="006F58A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6357" w:rsidRPr="006F58A1" w:rsidRDefault="003362E1" w:rsidP="006F58A1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126357" w:rsidRPr="006F58A1" w:rsidRDefault="00126357" w:rsidP="006F58A1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62E1" w:rsidRPr="006F58A1" w:rsidRDefault="003362E1" w:rsidP="006F5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конфликтологии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8A7855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3362E1"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: приказание, угроза, замечание, критика, сарказм,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насмешка?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Стремление к превосходству;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Если конфликт неизбежен, то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необходимо: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Уйти от конфликта.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Управление конфликтами –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это: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Снижение напряженности между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 Целенаправленное воздействие на мотивы 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конфликтующих.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 Руководителю лучше начать анализ конфликта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с: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Различий в характере конфликтующих;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Фактических причин, вызвавших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Спор;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Сопереживание;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Стиль разрешения конфликта, удовлетворяющий обе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стороны?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Сглаживание;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По последствиям конфликты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бывают: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Опасными и безопасными;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6F58A1" w:rsidRDefault="003362E1" w:rsidP="006F5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это принятие противоположностями друг друга в тех или иных свойствах и взаимодействиях.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идеалогические</w:t>
            </w:r>
            <w:proofErr w:type="spellEnd"/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 – это ………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 Состояние внутренней структуры личности, характеризующееся противоборством ее элементов – </w:t>
            </w:r>
            <w:proofErr w:type="gram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это….</w:t>
            </w:r>
            <w:proofErr w:type="gram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межличностный конфликт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6F58A1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B551EB" w:rsidRPr="006F58A1" w:rsidRDefault="00B551EB" w:rsidP="006F5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22058" w:rsidRPr="006F58A1" w:rsidRDefault="00222058" w:rsidP="006F58A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58A1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222058" w:rsidRPr="006F58A1" w:rsidRDefault="00222058" w:rsidP="006F58A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58A1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:rsidR="00222058" w:rsidRPr="006F58A1" w:rsidRDefault="00222058" w:rsidP="006F58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Под прямым общением понимается: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6F58A1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6F58A1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</w:t>
      </w:r>
      <w:proofErr w:type="spellStart"/>
      <w:r w:rsidRPr="006F58A1">
        <w:rPr>
          <w:rFonts w:ascii="Times New Roman" w:eastAsia="Calibri" w:hAnsi="Times New Roman" w:cs="Times New Roman"/>
          <w:b/>
          <w:sz w:val="26"/>
          <w:szCs w:val="26"/>
        </w:rPr>
        <w:t>деятельностное</w:t>
      </w:r>
      <w:proofErr w:type="spellEnd"/>
      <w:r w:rsidRPr="006F58A1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 xml:space="preserve">   В) жесты, мимику, пантомимику.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А) 2;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В) 4.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6F58A1">
        <w:rPr>
          <w:rFonts w:ascii="Times New Roman" w:eastAsia="Calibri" w:hAnsi="Times New Roman" w:cs="Times New Roman"/>
          <w:b/>
          <w:sz w:val="26"/>
          <w:szCs w:val="26"/>
        </w:rPr>
        <w:t>Такесика</w:t>
      </w:r>
      <w:proofErr w:type="spellEnd"/>
      <w:r w:rsidRPr="006F58A1">
        <w:rPr>
          <w:rFonts w:ascii="Times New Roman" w:eastAsia="Calibri" w:hAnsi="Times New Roman" w:cs="Times New Roman"/>
          <w:b/>
          <w:sz w:val="26"/>
          <w:szCs w:val="26"/>
        </w:rPr>
        <w:t>» - это: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В) процесс передачи вербальной информации.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 w:rsidRPr="006F58A1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:rsidR="00126357" w:rsidRPr="006F58A1" w:rsidRDefault="00126357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9. Тип поведения «Соревнование» в конфликтной ситуации – это: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6F58A1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 xml:space="preserve">А) </w:t>
      </w:r>
      <w:proofErr w:type="spellStart"/>
      <w:r w:rsidRPr="006F58A1">
        <w:rPr>
          <w:rFonts w:ascii="Times New Roman" w:eastAsia="Calibri" w:hAnsi="Times New Roman" w:cs="Times New Roman"/>
          <w:b/>
          <w:sz w:val="26"/>
          <w:szCs w:val="26"/>
        </w:rPr>
        <w:t>манипулятивное</w:t>
      </w:r>
      <w:proofErr w:type="spellEnd"/>
      <w:r w:rsidRPr="006F58A1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2. В.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4. 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6. Б.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7. 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8. В.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9. Б.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10. Б.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lastRenderedPageBreak/>
        <w:t>11. 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А) материальное, когнитивное, кондиционное, мотивационное, </w:t>
      </w:r>
      <w:proofErr w:type="spellStart"/>
      <w:r w:rsidRPr="006F58A1">
        <w:rPr>
          <w:rFonts w:ascii="Times New Roman" w:eastAsia="Calibri" w:hAnsi="Times New Roman" w:cs="Times New Roman"/>
          <w:sz w:val="26"/>
          <w:szCs w:val="26"/>
        </w:rPr>
        <w:t>деятельностное</w:t>
      </w:r>
      <w:proofErr w:type="spellEnd"/>
      <w:r w:rsidRPr="006F58A1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В) биологическое, социальное.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 xml:space="preserve">6. Выделяют … основных стилей одежды (по классификации </w:t>
      </w:r>
      <w:proofErr w:type="spellStart"/>
      <w:r w:rsidRPr="006F58A1">
        <w:rPr>
          <w:rFonts w:ascii="Times New Roman" w:eastAsia="Calibri" w:hAnsi="Times New Roman" w:cs="Times New Roman"/>
          <w:b/>
          <w:sz w:val="26"/>
          <w:szCs w:val="26"/>
        </w:rPr>
        <w:t>Люшера</w:t>
      </w:r>
      <w:proofErr w:type="spellEnd"/>
      <w:r w:rsidRPr="006F58A1">
        <w:rPr>
          <w:rFonts w:ascii="Times New Roman" w:eastAsia="Calibri" w:hAnsi="Times New Roman" w:cs="Times New Roman"/>
          <w:b/>
          <w:sz w:val="26"/>
          <w:szCs w:val="26"/>
        </w:rPr>
        <w:t>):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lastRenderedPageBreak/>
        <w:t>Б) 6;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В) 11.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6F58A1">
        <w:rPr>
          <w:rFonts w:ascii="Times New Roman" w:eastAsia="Calibri" w:hAnsi="Times New Roman" w:cs="Times New Roman"/>
          <w:b/>
          <w:sz w:val="26"/>
          <w:szCs w:val="26"/>
        </w:rPr>
        <w:t>Кинесика</w:t>
      </w:r>
      <w:proofErr w:type="spellEnd"/>
      <w:r w:rsidRPr="006F58A1">
        <w:rPr>
          <w:rFonts w:ascii="Times New Roman" w:eastAsia="Calibri" w:hAnsi="Times New Roman" w:cs="Times New Roman"/>
          <w:b/>
          <w:sz w:val="26"/>
          <w:szCs w:val="26"/>
        </w:rPr>
        <w:t>» – это: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 w:rsidRPr="006F58A1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 w:rsidRPr="006F58A1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6F58A1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 xml:space="preserve">В) </w:t>
      </w:r>
      <w:proofErr w:type="spellStart"/>
      <w:r w:rsidRPr="006F58A1">
        <w:rPr>
          <w:rFonts w:ascii="Times New Roman" w:eastAsia="Calibri" w:hAnsi="Times New Roman" w:cs="Times New Roman"/>
          <w:b/>
          <w:sz w:val="26"/>
          <w:szCs w:val="26"/>
        </w:rPr>
        <w:t>эмпатия</w:t>
      </w:r>
      <w:proofErr w:type="spellEnd"/>
      <w:r w:rsidRPr="006F58A1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proofErr w:type="spellStart"/>
      <w:r w:rsidRPr="006F58A1">
        <w:rPr>
          <w:rFonts w:ascii="Times New Roman" w:eastAsia="Calibri" w:hAnsi="Times New Roman" w:cs="Times New Roman"/>
          <w:sz w:val="26"/>
          <w:szCs w:val="26"/>
        </w:rPr>
        <w:t>эмпатии</w:t>
      </w:r>
      <w:proofErr w:type="spellEnd"/>
      <w:r w:rsidRPr="006F58A1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 w:rsidRPr="006F58A1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F58A1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lastRenderedPageBreak/>
        <w:t>2-вариант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2. Б.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4. Б.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6. 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7. Б.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8. 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9. В.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10. А.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11. В.</w:t>
      </w:r>
    </w:p>
    <w:p w:rsidR="00222058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B551EB" w:rsidRPr="006F58A1" w:rsidRDefault="00222058" w:rsidP="006F58A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F58A1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B551EB" w:rsidRPr="006F58A1" w:rsidRDefault="001E2DC8" w:rsidP="006F5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6F58A1" w:rsidRDefault="001E2DC8" w:rsidP="006F5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6F58A1" w:rsidRDefault="003362E1" w:rsidP="006F5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6F58A1" w:rsidRDefault="003362E1" w:rsidP="006F5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6F58A1" w:rsidRDefault="003362E1" w:rsidP="006F5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</w:t>
      </w: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6F58A1" w:rsidRDefault="003362E1" w:rsidP="006F5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6F58A1" w:rsidRDefault="003362E1" w:rsidP="006F5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</w:t>
      </w:r>
      <w:proofErr w:type="gramStart"/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и  обобщениях</w:t>
      </w:r>
      <w:proofErr w:type="gramEnd"/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фрагментарно, не всегда </w:t>
      </w:r>
      <w:proofErr w:type="gramStart"/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последовательно;</w:t>
      </w: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</w:t>
      </w:r>
      <w:proofErr w:type="gramEnd"/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недостаточную  </w:t>
      </w:r>
      <w:proofErr w:type="spellStart"/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исправить даже при помощи преподавателя.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6F58A1" w:rsidRDefault="003362E1" w:rsidP="006F58A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6F58A1" w:rsidRDefault="003362E1" w:rsidP="006F5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6F58A1" w:rsidRDefault="003362E1" w:rsidP="006F5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6F58A1" w:rsidRDefault="003362E1" w:rsidP="006F5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8A1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6F58A1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6F58A1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6F58A1" w:rsidRDefault="003362E1" w:rsidP="006F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6F58A1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6F58A1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6F58A1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6F58A1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6F58A1" w:rsidRDefault="003362E1" w:rsidP="006F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6F58A1" w:rsidRDefault="001D572C" w:rsidP="006F5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6F58A1" w:rsidRDefault="001D572C" w:rsidP="006F5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6F58A1" w:rsidRDefault="001D572C" w:rsidP="006F5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210A7" w:rsidRPr="006F58A1" w:rsidRDefault="00F210A7" w:rsidP="006F58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6F58A1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4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8"/>
  </w:num>
  <w:num w:numId="10">
    <w:abstractNumId w:val="29"/>
  </w:num>
  <w:num w:numId="11">
    <w:abstractNumId w:val="23"/>
  </w:num>
  <w:num w:numId="12">
    <w:abstractNumId w:val="31"/>
  </w:num>
  <w:num w:numId="13">
    <w:abstractNumId w:val="8"/>
  </w:num>
  <w:num w:numId="14">
    <w:abstractNumId w:val="33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5"/>
  </w:num>
  <w:num w:numId="25">
    <w:abstractNumId w:val="17"/>
  </w:num>
  <w:num w:numId="26">
    <w:abstractNumId w:val="7"/>
  </w:num>
  <w:num w:numId="27">
    <w:abstractNumId w:val="30"/>
  </w:num>
  <w:num w:numId="28">
    <w:abstractNumId w:val="15"/>
  </w:num>
  <w:num w:numId="29">
    <w:abstractNumId w:val="24"/>
  </w:num>
  <w:num w:numId="30">
    <w:abstractNumId w:val="26"/>
  </w:num>
  <w:num w:numId="31">
    <w:abstractNumId w:val="32"/>
  </w:num>
  <w:num w:numId="32">
    <w:abstractNumId w:val="11"/>
  </w:num>
  <w:num w:numId="33">
    <w:abstractNumId w:val="12"/>
  </w:num>
  <w:num w:numId="34">
    <w:abstractNumId w:val="18"/>
  </w:num>
  <w:num w:numId="35">
    <w:abstractNumId w:val="36"/>
  </w:num>
  <w:num w:numId="36">
    <w:abstractNumId w:val="16"/>
  </w:num>
  <w:num w:numId="37">
    <w:abstractNumId w:val="9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0D573C"/>
    <w:rsid w:val="00126357"/>
    <w:rsid w:val="001D572C"/>
    <w:rsid w:val="001E2DC8"/>
    <w:rsid w:val="001F068E"/>
    <w:rsid w:val="00222058"/>
    <w:rsid w:val="00236EA0"/>
    <w:rsid w:val="003362E1"/>
    <w:rsid w:val="00377C64"/>
    <w:rsid w:val="003B30A3"/>
    <w:rsid w:val="00576417"/>
    <w:rsid w:val="005E5623"/>
    <w:rsid w:val="006630CB"/>
    <w:rsid w:val="006B136A"/>
    <w:rsid w:val="006F58A1"/>
    <w:rsid w:val="008A7855"/>
    <w:rsid w:val="008F67DA"/>
    <w:rsid w:val="009D3ACB"/>
    <w:rsid w:val="00B05B8F"/>
    <w:rsid w:val="00B551EB"/>
    <w:rsid w:val="00C82ACE"/>
    <w:rsid w:val="00D15416"/>
    <w:rsid w:val="00EB487F"/>
    <w:rsid w:val="00EE5032"/>
    <w:rsid w:val="00F210A7"/>
    <w:rsid w:val="00F46B02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28</Pages>
  <Words>5868</Words>
  <Characters>33454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16</cp:revision>
  <dcterms:created xsi:type="dcterms:W3CDTF">2021-10-11T15:50:00Z</dcterms:created>
  <dcterms:modified xsi:type="dcterms:W3CDTF">2022-03-28T06:06:00Z</dcterms:modified>
</cp:coreProperties>
</file>